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B3B2D" w:rsidRPr="00DB3B2D" w:rsidRDefault="003D4810" w:rsidP="00DB3B2D">
      <w:pPr>
        <w:ind w:right="-227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B3B2D" w:rsidRPr="00DB3B2D">
        <w:rPr>
          <w:rFonts w:ascii="Tahoma" w:hAnsi="Tahoma" w:cs="Tahoma"/>
          <w:b/>
          <w:sz w:val="24"/>
          <w:szCs w:val="24"/>
        </w:rPr>
        <w:t>Siłownia zewnętrzna w sołectwie Jędrzychów - wykonanie nawierzchni pod urządzenia siłowni plenerowej.</w:t>
      </w:r>
      <w:bookmarkStart w:id="0" w:name="_GoBack"/>
      <w:bookmarkEnd w:id="0"/>
    </w:p>
    <w:p w:rsidR="00433527" w:rsidRDefault="00433527" w:rsidP="00433527">
      <w:pPr>
        <w:pStyle w:val="Tekstpodstawowy"/>
        <w:spacing w:after="0"/>
        <w:ind w:firstLine="426"/>
        <w:rPr>
          <w:rFonts w:ascii="Tahoma" w:hAnsi="Tahoma" w:cs="Tahoma"/>
          <w:b/>
          <w:sz w:val="22"/>
          <w:szCs w:val="22"/>
        </w:rPr>
      </w:pP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A" w:rsidRDefault="00D317DA">
      <w:r>
        <w:separator/>
      </w:r>
    </w:p>
  </w:endnote>
  <w:endnote w:type="continuationSeparator" w:id="0">
    <w:p w:rsidR="00D317DA" w:rsidRDefault="00D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A" w:rsidRDefault="00D317DA">
      <w:r>
        <w:separator/>
      </w:r>
    </w:p>
  </w:footnote>
  <w:footnote w:type="continuationSeparator" w:id="0">
    <w:p w:rsidR="00D317DA" w:rsidRDefault="00D3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28C3-9EDF-4D44-8A4C-643B1AC7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3292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11</cp:revision>
  <cp:lastPrinted>2016-01-28T11:31:00Z</cp:lastPrinted>
  <dcterms:created xsi:type="dcterms:W3CDTF">2017-06-27T11:20:00Z</dcterms:created>
  <dcterms:modified xsi:type="dcterms:W3CDTF">2018-02-08T07:52:00Z</dcterms:modified>
</cp:coreProperties>
</file>